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F10207">
        <w:rPr>
          <w:b/>
          <w:caps/>
          <w:sz w:val="24"/>
          <w:szCs w:val="24"/>
        </w:rPr>
        <w:t>9</w:t>
      </w:r>
      <w:r w:rsidRPr="00711E63">
        <w:rPr>
          <w:b/>
          <w:caps/>
          <w:sz w:val="24"/>
          <w:szCs w:val="24"/>
        </w:rPr>
        <w:t>/25-</w:t>
      </w:r>
      <w:r w:rsidR="009114D6">
        <w:rPr>
          <w:b/>
          <w:caps/>
          <w:sz w:val="24"/>
          <w:szCs w:val="24"/>
        </w:rPr>
        <w:t>3</w:t>
      </w:r>
      <w:r w:rsidR="0019096D">
        <w:rPr>
          <w:b/>
          <w:caps/>
          <w:sz w:val="24"/>
          <w:szCs w:val="24"/>
        </w:rPr>
        <w:t>3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E670C2">
        <w:rPr>
          <w:b/>
          <w:sz w:val="24"/>
          <w:szCs w:val="24"/>
        </w:rPr>
        <w:t>22 мая</w:t>
      </w:r>
      <w:r w:rsidRPr="00711E63">
        <w:rPr>
          <w:b/>
          <w:sz w:val="24"/>
          <w:szCs w:val="24"/>
        </w:rPr>
        <w:t xml:space="preserve"> 2019 г.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47150" w:rsidRPr="00711E63" w:rsidRDefault="00AD7535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П.А.Д.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 w:rsidR="00E670C2"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</w:t>
      </w:r>
      <w:r w:rsidR="0077089F" w:rsidRPr="00C207CB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>Свиридов О.В., Толчеев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 w:rsidR="00F10207">
        <w:rPr>
          <w:sz w:val="24"/>
          <w:szCs w:val="24"/>
        </w:rPr>
        <w:t xml:space="preserve"> </w:t>
      </w:r>
      <w:r w:rsidR="009114D6">
        <w:rPr>
          <w:sz w:val="24"/>
          <w:szCs w:val="24"/>
        </w:rPr>
        <w:t xml:space="preserve">при участии адвоката </w:t>
      </w:r>
      <w:r w:rsidR="0019096D">
        <w:rPr>
          <w:sz w:val="24"/>
          <w:szCs w:val="24"/>
        </w:rPr>
        <w:t>П</w:t>
      </w:r>
      <w:r w:rsidR="00AD7535">
        <w:rPr>
          <w:sz w:val="24"/>
          <w:szCs w:val="24"/>
        </w:rPr>
        <w:t>.</w:t>
      </w:r>
      <w:r w:rsidR="0019096D">
        <w:rPr>
          <w:sz w:val="24"/>
          <w:szCs w:val="24"/>
        </w:rPr>
        <w:t>А.Д</w:t>
      </w:r>
      <w:r w:rsidR="009114D6">
        <w:rPr>
          <w:sz w:val="24"/>
          <w:szCs w:val="24"/>
        </w:rPr>
        <w:t xml:space="preserve">., </w:t>
      </w:r>
      <w:r w:rsidRPr="00711E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19096D">
        <w:rPr>
          <w:sz w:val="24"/>
          <w:szCs w:val="24"/>
        </w:rPr>
        <w:t>П</w:t>
      </w:r>
      <w:r w:rsidR="00AD7535">
        <w:rPr>
          <w:sz w:val="24"/>
          <w:szCs w:val="24"/>
        </w:rPr>
        <w:t>.</w:t>
      </w:r>
      <w:r w:rsidR="0019096D">
        <w:rPr>
          <w:sz w:val="24"/>
          <w:szCs w:val="24"/>
        </w:rPr>
        <w:t>А.Д</w:t>
      </w:r>
      <w:r w:rsidRPr="00711E63">
        <w:rPr>
          <w:sz w:val="24"/>
          <w:szCs w:val="24"/>
        </w:rPr>
        <w:t>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19096D">
        <w:rPr>
          <w:sz w:val="24"/>
          <w:szCs w:val="24"/>
        </w:rPr>
        <w:t>19.03</w:t>
      </w:r>
      <w:r w:rsidR="0077089F" w:rsidRPr="0077089F">
        <w:rPr>
          <w:sz w:val="24"/>
          <w:szCs w:val="24"/>
        </w:rPr>
        <w:t>.2019 г</w:t>
      </w:r>
      <w:r w:rsidRPr="00964E4A">
        <w:rPr>
          <w:sz w:val="24"/>
          <w:szCs w:val="24"/>
        </w:rPr>
        <w:t xml:space="preserve">. поступила жалоба доверителя </w:t>
      </w:r>
      <w:r w:rsidR="00AD7535">
        <w:rPr>
          <w:sz w:val="24"/>
          <w:szCs w:val="24"/>
        </w:rPr>
        <w:t>К.Д.В.</w:t>
      </w:r>
      <w:r w:rsidRPr="00964E4A">
        <w:rPr>
          <w:sz w:val="24"/>
          <w:szCs w:val="24"/>
        </w:rPr>
        <w:t xml:space="preserve"> в отношении адвоката </w:t>
      </w:r>
      <w:r w:rsidR="00AD7535">
        <w:rPr>
          <w:sz w:val="24"/>
          <w:szCs w:val="24"/>
        </w:rPr>
        <w:t>П.А.Д.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 xml:space="preserve">имеющего регистрационный номер </w:t>
      </w:r>
      <w:r w:rsidR="00AD7535">
        <w:rPr>
          <w:sz w:val="24"/>
          <w:szCs w:val="24"/>
        </w:rPr>
        <w:t>…..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D7535">
        <w:rPr>
          <w:sz w:val="24"/>
          <w:szCs w:val="24"/>
        </w:rPr>
        <w:t>…..</w:t>
      </w:r>
    </w:p>
    <w:p w:rsidR="00284A92" w:rsidRPr="00964E4A" w:rsidRDefault="00B664B8" w:rsidP="006577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93DD0" w:rsidRPr="00293DD0">
        <w:rPr>
          <w:sz w:val="24"/>
          <w:szCs w:val="24"/>
        </w:rPr>
        <w:t xml:space="preserve">По утверждению заявителя, </w:t>
      </w:r>
      <w:r w:rsidR="0019096D" w:rsidRPr="0019096D">
        <w:rPr>
          <w:sz w:val="24"/>
          <w:szCs w:val="24"/>
        </w:rPr>
        <w:t>он заключил с адвокатом соглашение на защиту по уголовному делу. Адвокат ненадлежащим образом исполнял свои обязанности: не заявил о провокации преступления со стороны сотрудников полиции, не ходатайствовал о возвращении уголовного дела прокурору из-за неправильной фабулы обвинения. Кроме того, в апелляционной жалобе адвокат не указал, что  копия приговора суда, вруч</w:t>
      </w:r>
      <w:r w:rsidR="0019096D">
        <w:rPr>
          <w:sz w:val="24"/>
          <w:szCs w:val="24"/>
        </w:rPr>
        <w:t>е</w:t>
      </w:r>
      <w:r w:rsidR="0019096D" w:rsidRPr="0019096D">
        <w:rPr>
          <w:sz w:val="24"/>
          <w:szCs w:val="24"/>
        </w:rPr>
        <w:t>нная заявителю, не заверена круглой печатью и не сказал об этом в заседании суда апелляционной инстанции</w:t>
      </w:r>
      <w:r w:rsidR="00894D21">
        <w:rPr>
          <w:sz w:val="24"/>
          <w:szCs w:val="24"/>
        </w:rPr>
        <w:t>.</w:t>
      </w:r>
    </w:p>
    <w:p w:rsidR="006D07BC" w:rsidRDefault="0019096D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21.03</w:t>
      </w:r>
      <w:r w:rsidR="00601CAD">
        <w:rPr>
          <w:sz w:val="24"/>
          <w:szCs w:val="24"/>
        </w:rPr>
        <w:t>.2019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2727A5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:rsidR="00E670C2" w:rsidRDefault="00E670C2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09.04.2019 г. адвокату был направлен запрос №</w:t>
      </w:r>
      <w:r w:rsidR="0019096D">
        <w:rPr>
          <w:sz w:val="24"/>
          <w:szCs w:val="24"/>
        </w:rPr>
        <w:t>1306</w:t>
      </w:r>
      <w:r>
        <w:rPr>
          <w:sz w:val="24"/>
          <w:szCs w:val="24"/>
        </w:rPr>
        <w:t xml:space="preserve"> с просьбой о даче объяснений по доводам поступившей жалобы.</w:t>
      </w:r>
    </w:p>
    <w:p w:rsidR="00E670C2" w:rsidRPr="00E670C2" w:rsidRDefault="0019096D" w:rsidP="00F10207">
      <w:pPr>
        <w:pStyle w:val="af5"/>
        <w:ind w:firstLine="567"/>
        <w:jc w:val="both"/>
      </w:pPr>
      <w:r>
        <w:rPr>
          <w:szCs w:val="24"/>
        </w:rPr>
        <w:t>19</w:t>
      </w:r>
      <w:r w:rsidR="00F10207">
        <w:rPr>
          <w:szCs w:val="24"/>
        </w:rPr>
        <w:t>.04</w:t>
      </w:r>
      <w:r w:rsidR="00E670C2">
        <w:rPr>
          <w:szCs w:val="24"/>
        </w:rPr>
        <w:t>.2019 г. адвокатом в АПМО были пре</w:t>
      </w:r>
      <w:r w:rsidR="00F10207">
        <w:rPr>
          <w:szCs w:val="24"/>
        </w:rPr>
        <w:t>дставлены письменные объяснения с приложением документов</w:t>
      </w:r>
      <w:r w:rsidR="00E670C2">
        <w:rPr>
          <w:szCs w:val="24"/>
        </w:rPr>
        <w:t xml:space="preserve">, в которых </w:t>
      </w:r>
      <w:r>
        <w:t xml:space="preserve">он </w:t>
      </w:r>
      <w:r w:rsidR="009114D6">
        <w:t>не согласил</w:t>
      </w:r>
      <w:r>
        <w:t>ся</w:t>
      </w:r>
      <w:r w:rsidR="009114D6">
        <w:t xml:space="preserve"> с доводами жалобы, пояснив, что, </w:t>
      </w:r>
      <w:r>
        <w:t>20.02.2018 г. он заключил соглашение на защиту заявителя в суде первой инстанции. Провокации преступления в отношении заявителя не было, в суде, допрошенная в качестве свидетеля оперуполномоченная пояснила, что они не могут документально подтвердить причастность К</w:t>
      </w:r>
      <w:r w:rsidR="00AD7535">
        <w:t>.</w:t>
      </w:r>
      <w:r>
        <w:t>Д.В. к совершению преступления. Адвокат поддерживал позицию, выработанную совместно с обвиняемым, оснований для изменения квалификации не было. Копию приговора заявителю вручал суд, в судебном заседании Московского областного суда он подтвердил, что получил копию приговора и больше ничего не заявлял</w:t>
      </w:r>
      <w:r w:rsidR="00E670C2">
        <w:t>.</w:t>
      </w:r>
    </w:p>
    <w:p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F10207">
        <w:rPr>
          <w:sz w:val="24"/>
          <w:szCs w:val="24"/>
        </w:rPr>
        <w:t>25</w:t>
      </w:r>
      <w:r w:rsidR="00E670C2">
        <w:rPr>
          <w:sz w:val="24"/>
          <w:szCs w:val="24"/>
        </w:rPr>
        <w:t>.04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53039B" w:rsidRPr="0053039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D7535">
        <w:rPr>
          <w:sz w:val="24"/>
          <w:szCs w:val="24"/>
        </w:rPr>
        <w:t>П.А.Д.</w:t>
      </w:r>
      <w:r w:rsidR="0053039B" w:rsidRPr="0053039B">
        <w:rPr>
          <w:sz w:val="24"/>
          <w:szCs w:val="24"/>
        </w:rPr>
        <w:t xml:space="preserve"> вследствие отсутствия в  его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</w:t>
      </w:r>
      <w:r w:rsidR="002708C8">
        <w:rPr>
          <w:sz w:val="24"/>
          <w:szCs w:val="24"/>
        </w:rPr>
        <w:t>К</w:t>
      </w:r>
      <w:r w:rsidR="00AD7535">
        <w:rPr>
          <w:sz w:val="24"/>
          <w:szCs w:val="24"/>
        </w:rPr>
        <w:t>.</w:t>
      </w:r>
      <w:r w:rsidR="002708C8">
        <w:rPr>
          <w:sz w:val="24"/>
          <w:szCs w:val="24"/>
        </w:rPr>
        <w:t>Д.В</w:t>
      </w:r>
      <w:r w:rsidR="00964E4A" w:rsidRPr="00964E4A">
        <w:rPr>
          <w:sz w:val="24"/>
          <w:szCs w:val="24"/>
        </w:rPr>
        <w:t>.</w:t>
      </w:r>
    </w:p>
    <w:p w:rsidR="00C83EA6" w:rsidRDefault="001F56E8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</w:t>
      </w:r>
      <w:r w:rsidRPr="00964E4A">
        <w:rPr>
          <w:sz w:val="24"/>
          <w:szCs w:val="24"/>
        </w:rPr>
        <w:lastRenderedPageBreak/>
        <w:t>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</w:t>
      </w:r>
      <w:r>
        <w:rPr>
          <w:sz w:val="24"/>
          <w:szCs w:val="24"/>
        </w:rPr>
        <w:t>и его поддержка</w:t>
      </w:r>
      <w:r w:rsidRPr="00964E4A">
        <w:rPr>
          <w:sz w:val="24"/>
          <w:szCs w:val="24"/>
        </w:rPr>
        <w:t>.</w:t>
      </w:r>
      <w:r w:rsidRPr="00025D79">
        <w:rPr>
          <w:sz w:val="24"/>
          <w:szCs w:val="24"/>
        </w:rPr>
        <w:t xml:space="preserve"> </w:t>
      </w:r>
      <w:r w:rsidRPr="00877DAC">
        <w:rPr>
          <w:sz w:val="24"/>
          <w:szCs w:val="24"/>
        </w:rPr>
        <w:t>По настоящему дисциплинарному производству заявлений о несогласии с заключением комиссии от участников не поступало</w:t>
      </w:r>
      <w:r>
        <w:rPr>
          <w:sz w:val="24"/>
          <w:szCs w:val="24"/>
        </w:rPr>
        <w:t xml:space="preserve">. </w:t>
      </w:r>
      <w:r w:rsidRPr="00964E4A">
        <w:rPr>
          <w:sz w:val="24"/>
          <w:szCs w:val="24"/>
        </w:rPr>
        <w:t>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</w:t>
      </w:r>
      <w:r w:rsidR="00580F3D">
        <w:rPr>
          <w:sz w:val="24"/>
          <w:szCs w:val="24"/>
        </w:rPr>
        <w:t>.</w:t>
      </w:r>
      <w:r w:rsidR="00C83EA6">
        <w:rPr>
          <w:sz w:val="24"/>
          <w:szCs w:val="24"/>
        </w:rPr>
        <w:t xml:space="preserve"> </w:t>
      </w:r>
    </w:p>
    <w:p w:rsidR="009114D6" w:rsidRDefault="009114D6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заседани</w:t>
      </w:r>
      <w:r w:rsidR="00815893">
        <w:rPr>
          <w:sz w:val="24"/>
          <w:szCs w:val="24"/>
        </w:rPr>
        <w:t>и</w:t>
      </w:r>
      <w:r>
        <w:rPr>
          <w:sz w:val="24"/>
          <w:szCs w:val="24"/>
        </w:rPr>
        <w:t xml:space="preserve"> Совета адвокат согласил</w:t>
      </w:r>
      <w:r w:rsidR="002708C8">
        <w:rPr>
          <w:sz w:val="24"/>
          <w:szCs w:val="24"/>
        </w:rPr>
        <w:t>ся</w:t>
      </w:r>
      <w:r>
        <w:rPr>
          <w:sz w:val="24"/>
          <w:szCs w:val="24"/>
        </w:rPr>
        <w:t xml:space="preserve"> с заключением квалиф</w:t>
      </w:r>
      <w:r w:rsidR="002708C8">
        <w:rPr>
          <w:sz w:val="24"/>
          <w:szCs w:val="24"/>
        </w:rPr>
        <w:t>икационной комиссии и поддержал</w:t>
      </w:r>
      <w:r>
        <w:rPr>
          <w:sz w:val="24"/>
          <w:szCs w:val="24"/>
        </w:rPr>
        <w:t xml:space="preserve"> </w:t>
      </w:r>
      <w:r w:rsidR="004F6C6B">
        <w:rPr>
          <w:sz w:val="24"/>
          <w:szCs w:val="24"/>
        </w:rPr>
        <w:t>доводы своих письменных объяснений.</w:t>
      </w:r>
      <w:r>
        <w:rPr>
          <w:sz w:val="24"/>
          <w:szCs w:val="24"/>
        </w:rPr>
        <w:t xml:space="preserve">  </w:t>
      </w:r>
    </w:p>
    <w:p w:rsidR="001F56E8" w:rsidRDefault="001F56E8" w:rsidP="001F56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</w:t>
      </w:r>
      <w:r w:rsidR="009A07AF" w:rsidRPr="006D07BC">
        <w:rPr>
          <w:sz w:val="24"/>
          <w:szCs w:val="24"/>
          <w:lang w:eastAsia="en-US"/>
        </w:rPr>
        <w:t>Рассмотрев жалобу,</w:t>
      </w:r>
      <w:r w:rsidR="00580F3D">
        <w:rPr>
          <w:sz w:val="24"/>
          <w:szCs w:val="24"/>
          <w:lang w:eastAsia="en-US"/>
        </w:rPr>
        <w:t xml:space="preserve"> </w:t>
      </w:r>
      <w:r w:rsidR="004F6C6B">
        <w:rPr>
          <w:sz w:val="24"/>
          <w:szCs w:val="24"/>
          <w:lang w:eastAsia="en-US"/>
        </w:rPr>
        <w:t xml:space="preserve">заслушав устные пояснения адвоката, </w:t>
      </w:r>
      <w:r w:rsidR="009A07AF" w:rsidRPr="006D07BC">
        <w:rPr>
          <w:sz w:val="24"/>
          <w:szCs w:val="24"/>
          <w:lang w:eastAsia="en-US"/>
        </w:rPr>
        <w:t>изучив содержащиеся</w:t>
      </w:r>
      <w:r w:rsidR="009A07AF"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7252E0">
        <w:rPr>
          <w:sz w:val="24"/>
          <w:szCs w:val="24"/>
          <w:lang w:eastAsia="en-US"/>
        </w:rPr>
        <w:t xml:space="preserve"> </w:t>
      </w:r>
      <w:r w:rsidR="00290B89"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</w:t>
      </w:r>
      <w:r>
        <w:rPr>
          <w:sz w:val="24"/>
          <w:szCs w:val="24"/>
        </w:rPr>
        <w:t xml:space="preserve">. </w:t>
      </w:r>
    </w:p>
    <w:p w:rsidR="00290B89" w:rsidRDefault="00290B89" w:rsidP="001F56E8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</w:t>
      </w:r>
      <w:r>
        <w:rPr>
          <w:sz w:val="24"/>
          <w:szCs w:val="24"/>
          <w:lang w:eastAsia="en-US"/>
        </w:rPr>
        <w:t>.</w:t>
      </w:r>
    </w:p>
    <w:p w:rsidR="00290B89" w:rsidRPr="00F57917" w:rsidRDefault="00290B89" w:rsidP="00290B89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290B89" w:rsidRPr="00F57917" w:rsidRDefault="00290B89" w:rsidP="00290B8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290B89" w:rsidRPr="00F57917" w:rsidRDefault="00290B89" w:rsidP="00290B89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290B89" w:rsidRPr="00F57917" w:rsidRDefault="00290B89" w:rsidP="00290B8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290B89" w:rsidRPr="00F57917" w:rsidRDefault="00290B89" w:rsidP="00290B8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290B89" w:rsidRPr="00F57917" w:rsidRDefault="00290B89" w:rsidP="00290B8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290B89" w:rsidRDefault="00290B89" w:rsidP="00290B8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4F6C6B" w:rsidRDefault="004F6C6B" w:rsidP="00290B89">
      <w:pPr>
        <w:ind w:firstLine="708"/>
        <w:jc w:val="both"/>
        <w:rPr>
          <w:sz w:val="24"/>
          <w:szCs w:val="24"/>
          <w:lang w:eastAsia="en-US"/>
        </w:rPr>
      </w:pPr>
      <w:r w:rsidRPr="00F22650">
        <w:rPr>
          <w:sz w:val="24"/>
          <w:szCs w:val="24"/>
          <w:lang w:eastAsia="en-US"/>
        </w:rPr>
        <w:lastRenderedPageBreak/>
        <w:t xml:space="preserve">В ходе дисциплинарного разбирательства установлено и следует из материалов дисциплинарного </w:t>
      </w:r>
      <w:r>
        <w:rPr>
          <w:sz w:val="24"/>
          <w:szCs w:val="24"/>
          <w:lang w:eastAsia="en-US"/>
        </w:rPr>
        <w:t xml:space="preserve">дела, что </w:t>
      </w:r>
      <w:r w:rsidR="002708C8" w:rsidRPr="002708C8">
        <w:rPr>
          <w:sz w:val="24"/>
          <w:szCs w:val="24"/>
          <w:lang w:eastAsia="en-US"/>
        </w:rPr>
        <w:t>адвокат защищал заявителя в суде первой инстанции, после постановления приговора составил и направил апелляционную жалобу. Заявитель от защитника не отказывался, замечаний на его действия не приносил, что подтверждается представленными адвокатом копиями процессуальных документов</w:t>
      </w:r>
      <w:r>
        <w:rPr>
          <w:sz w:val="24"/>
          <w:szCs w:val="24"/>
          <w:lang w:eastAsia="en-US"/>
        </w:rPr>
        <w:t>.</w:t>
      </w:r>
    </w:p>
    <w:p w:rsidR="00290B89" w:rsidRPr="00F22650" w:rsidRDefault="00290B89" w:rsidP="00290B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F56E8">
        <w:rPr>
          <w:sz w:val="24"/>
          <w:szCs w:val="24"/>
        </w:rPr>
        <w:t>оводы обвинения, выдвинутого заявителем в отношении адвоката, равно как и доводы объяснений адвоката, должны подтверждаться надлежащими, непротиворечивыми доказательствами. Заявителем не представлено доказательств, подтверждающих доводы жалобы.</w:t>
      </w:r>
    </w:p>
    <w:p w:rsidR="001F1203" w:rsidRPr="00293DD0" w:rsidRDefault="004F6C6B" w:rsidP="004F6C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В свою очередь, </w:t>
      </w:r>
      <w:r>
        <w:rPr>
          <w:sz w:val="24"/>
          <w:szCs w:val="24"/>
        </w:rPr>
        <w:t xml:space="preserve">представленные </w:t>
      </w:r>
      <w:r w:rsidRPr="004F6C6B">
        <w:rPr>
          <w:sz w:val="24"/>
          <w:szCs w:val="24"/>
        </w:rPr>
        <w:t xml:space="preserve">адвокатом копии </w:t>
      </w:r>
      <w:r w:rsidR="002708C8">
        <w:rPr>
          <w:sz w:val="24"/>
          <w:szCs w:val="24"/>
        </w:rPr>
        <w:t>процессуальных документов</w:t>
      </w:r>
      <w:r w:rsidRPr="004F6C6B">
        <w:rPr>
          <w:sz w:val="24"/>
          <w:szCs w:val="24"/>
        </w:rPr>
        <w:t xml:space="preserve"> не содержат заявлений </w:t>
      </w:r>
      <w:r w:rsidR="002708C8">
        <w:rPr>
          <w:sz w:val="24"/>
          <w:szCs w:val="24"/>
        </w:rPr>
        <w:t>К</w:t>
      </w:r>
      <w:r w:rsidR="00AD7535">
        <w:rPr>
          <w:sz w:val="24"/>
          <w:szCs w:val="24"/>
        </w:rPr>
        <w:t>.</w:t>
      </w:r>
      <w:r w:rsidR="002708C8">
        <w:rPr>
          <w:sz w:val="24"/>
          <w:szCs w:val="24"/>
        </w:rPr>
        <w:t>Д.В</w:t>
      </w:r>
      <w:r w:rsidRPr="004F6C6B">
        <w:rPr>
          <w:sz w:val="24"/>
          <w:szCs w:val="24"/>
        </w:rPr>
        <w:t>. об отказе от защитника и замечаний в отношении его действий</w:t>
      </w:r>
      <w:r w:rsidR="003C5607">
        <w:rPr>
          <w:sz w:val="24"/>
          <w:szCs w:val="24"/>
        </w:rPr>
        <w:t>.</w:t>
      </w:r>
    </w:p>
    <w:p w:rsidR="00F57917" w:rsidRDefault="00290B89" w:rsidP="00230E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в</w:t>
      </w:r>
      <w:r w:rsidR="00E73BEC" w:rsidRPr="00034F80">
        <w:rPr>
          <w:sz w:val="24"/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:rsidR="00284A92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:rsidR="00AD1E46" w:rsidRPr="00622E69" w:rsidRDefault="00AD1E46" w:rsidP="004F6C6B">
      <w:pPr>
        <w:jc w:val="both"/>
        <w:rPr>
          <w:color w:val="000000"/>
          <w:sz w:val="24"/>
          <w:szCs w:val="24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34F80" w:rsidRDefault="00034F80" w:rsidP="00E63A6D">
      <w:pPr>
        <w:ind w:left="3545" w:firstLine="709"/>
        <w:rPr>
          <w:b/>
          <w:sz w:val="24"/>
          <w:szCs w:val="24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AD7535">
        <w:rPr>
          <w:sz w:val="24"/>
          <w:szCs w:val="24"/>
        </w:rPr>
        <w:t>П.А.Д.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 xml:space="preserve">имеющего регистрационный номер </w:t>
      </w:r>
      <w:r w:rsidR="00AD7535">
        <w:rPr>
          <w:sz w:val="24"/>
          <w:szCs w:val="24"/>
        </w:rPr>
        <w:t>…..</w:t>
      </w:r>
      <w:r w:rsidR="007252E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 w:rsidR="001B0467">
        <w:rPr>
          <w:sz w:val="24"/>
          <w:szCs w:val="24"/>
        </w:rPr>
        <w:t xml:space="preserve"> (</w:t>
      </w:r>
      <w:r w:rsidR="00580F3D" w:rsidRPr="00964E4A">
        <w:rPr>
          <w:sz w:val="24"/>
          <w:szCs w:val="24"/>
        </w:rPr>
        <w:t xml:space="preserve">избранная форма адвокатского образования – </w:t>
      </w:r>
      <w:r w:rsidR="00AD7535">
        <w:rPr>
          <w:sz w:val="24"/>
          <w:szCs w:val="24"/>
        </w:rPr>
        <w:t>…..</w:t>
      </w:r>
      <w:r w:rsidR="001B0467">
        <w:rPr>
          <w:sz w:val="24"/>
          <w:szCs w:val="24"/>
        </w:rPr>
        <w:t>)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7252E0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1D2033">
        <w:rPr>
          <w:sz w:val="24"/>
          <w:szCs w:val="24"/>
        </w:rPr>
        <w:t xml:space="preserve"> </w:t>
      </w:r>
      <w:r w:rsidR="00964E4A" w:rsidRPr="00964E4A">
        <w:rPr>
          <w:sz w:val="24"/>
          <w:szCs w:val="24"/>
        </w:rPr>
        <w:t>и надлежащего исполнения своих обязанностей перед доверителе</w:t>
      </w:r>
      <w:r w:rsidR="00964E4A">
        <w:rPr>
          <w:sz w:val="24"/>
          <w:szCs w:val="24"/>
        </w:rPr>
        <w:t>м.</w:t>
      </w:r>
      <w:bookmarkStart w:id="2" w:name="_GoBack"/>
      <w:bookmarkEnd w:id="2"/>
    </w:p>
    <w:p w:rsidR="00295214" w:rsidRDefault="00295214" w:rsidP="00295214">
      <w:pPr>
        <w:rPr>
          <w:sz w:val="24"/>
          <w:szCs w:val="24"/>
        </w:rPr>
      </w:pPr>
    </w:p>
    <w:p w:rsidR="00D527E0" w:rsidRPr="00295214" w:rsidRDefault="00D527E0" w:rsidP="00295214">
      <w:pPr>
        <w:rPr>
          <w:sz w:val="24"/>
          <w:szCs w:val="24"/>
        </w:rPr>
      </w:pPr>
    </w:p>
    <w:p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284A92">
        <w:rPr>
          <w:sz w:val="24"/>
          <w:szCs w:val="24"/>
        </w:rPr>
        <w:t>резидент</w:t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1B0467">
        <w:rPr>
          <w:sz w:val="24"/>
          <w:szCs w:val="24"/>
        </w:rPr>
        <w:t xml:space="preserve">             Галоганов А.П</w:t>
      </w:r>
      <w:r w:rsidR="00284A92">
        <w:rPr>
          <w:sz w:val="24"/>
          <w:szCs w:val="24"/>
        </w:rPr>
        <w:t>.</w:t>
      </w:r>
    </w:p>
    <w:p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96D" w:rsidRDefault="0019096D" w:rsidP="005F0EBD">
      <w:r>
        <w:separator/>
      </w:r>
    </w:p>
  </w:endnote>
  <w:endnote w:type="continuationSeparator" w:id="0">
    <w:p w:rsidR="0019096D" w:rsidRDefault="0019096D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96D" w:rsidRDefault="0019096D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19096D" w:rsidRDefault="00B95CB4">
        <w:pPr>
          <w:pStyle w:val="afb"/>
          <w:jc w:val="right"/>
        </w:pPr>
        <w:fldSimple w:instr="PAGE   \* MERGEFORMAT">
          <w:r w:rsidR="00AD7535">
            <w:rPr>
              <w:noProof/>
            </w:rPr>
            <w:t>3</w:t>
          </w:r>
        </w:fldSimple>
      </w:p>
    </w:sdtContent>
  </w:sdt>
  <w:p w:rsidR="0019096D" w:rsidRDefault="0019096D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96D" w:rsidRDefault="0019096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96D" w:rsidRDefault="0019096D" w:rsidP="005F0EBD">
      <w:r>
        <w:separator/>
      </w:r>
    </w:p>
  </w:footnote>
  <w:footnote w:type="continuationSeparator" w:id="0">
    <w:p w:rsidR="0019096D" w:rsidRDefault="0019096D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96D" w:rsidRDefault="0019096D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96D" w:rsidRDefault="0019096D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96D" w:rsidRDefault="0019096D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F4F"/>
    <w:multiLevelType w:val="multilevel"/>
    <w:tmpl w:val="D110E34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130EB5"/>
    <w:rsid w:val="0019096D"/>
    <w:rsid w:val="001B0467"/>
    <w:rsid w:val="001B3A68"/>
    <w:rsid w:val="001D1E34"/>
    <w:rsid w:val="001D2033"/>
    <w:rsid w:val="001F1203"/>
    <w:rsid w:val="001F56E8"/>
    <w:rsid w:val="00226DB5"/>
    <w:rsid w:val="00230EF1"/>
    <w:rsid w:val="002708C8"/>
    <w:rsid w:val="002727A5"/>
    <w:rsid w:val="00284A92"/>
    <w:rsid w:val="00290B89"/>
    <w:rsid w:val="00293DD0"/>
    <w:rsid w:val="00295214"/>
    <w:rsid w:val="002A79B5"/>
    <w:rsid w:val="002D552A"/>
    <w:rsid w:val="002E1EDB"/>
    <w:rsid w:val="002E4ECE"/>
    <w:rsid w:val="003274CC"/>
    <w:rsid w:val="00397DF0"/>
    <w:rsid w:val="003C5607"/>
    <w:rsid w:val="003F7AFA"/>
    <w:rsid w:val="004D496F"/>
    <w:rsid w:val="004F6C6B"/>
    <w:rsid w:val="00502DDB"/>
    <w:rsid w:val="005042DC"/>
    <w:rsid w:val="0053039B"/>
    <w:rsid w:val="00547942"/>
    <w:rsid w:val="00560280"/>
    <w:rsid w:val="00580F3D"/>
    <w:rsid w:val="005A75E7"/>
    <w:rsid w:val="005B137D"/>
    <w:rsid w:val="005B43C1"/>
    <w:rsid w:val="005B64D7"/>
    <w:rsid w:val="005D76ED"/>
    <w:rsid w:val="005E423A"/>
    <w:rsid w:val="005F0EBD"/>
    <w:rsid w:val="00601CAD"/>
    <w:rsid w:val="006155F8"/>
    <w:rsid w:val="00622E69"/>
    <w:rsid w:val="00657772"/>
    <w:rsid w:val="00686CD8"/>
    <w:rsid w:val="006D07BC"/>
    <w:rsid w:val="007252E0"/>
    <w:rsid w:val="007261B4"/>
    <w:rsid w:val="00746F34"/>
    <w:rsid w:val="00747150"/>
    <w:rsid w:val="0077089F"/>
    <w:rsid w:val="007716C2"/>
    <w:rsid w:val="007B0B3B"/>
    <w:rsid w:val="007C6287"/>
    <w:rsid w:val="007D1825"/>
    <w:rsid w:val="007E4E85"/>
    <w:rsid w:val="007F262E"/>
    <w:rsid w:val="007F75ED"/>
    <w:rsid w:val="00815893"/>
    <w:rsid w:val="008257C4"/>
    <w:rsid w:val="008469A7"/>
    <w:rsid w:val="00894D21"/>
    <w:rsid w:val="008C513B"/>
    <w:rsid w:val="00902F0D"/>
    <w:rsid w:val="00910619"/>
    <w:rsid w:val="009114D6"/>
    <w:rsid w:val="00913DA8"/>
    <w:rsid w:val="00917362"/>
    <w:rsid w:val="00941FAF"/>
    <w:rsid w:val="009609F0"/>
    <w:rsid w:val="00964E4A"/>
    <w:rsid w:val="009A07AF"/>
    <w:rsid w:val="00A23C32"/>
    <w:rsid w:val="00AD1E46"/>
    <w:rsid w:val="00AD7535"/>
    <w:rsid w:val="00AF6752"/>
    <w:rsid w:val="00B0740E"/>
    <w:rsid w:val="00B16DD2"/>
    <w:rsid w:val="00B31130"/>
    <w:rsid w:val="00B33D9D"/>
    <w:rsid w:val="00B433D1"/>
    <w:rsid w:val="00B664B8"/>
    <w:rsid w:val="00B95CB4"/>
    <w:rsid w:val="00BE77C7"/>
    <w:rsid w:val="00C207CB"/>
    <w:rsid w:val="00C44CC3"/>
    <w:rsid w:val="00C51BBF"/>
    <w:rsid w:val="00C70CC4"/>
    <w:rsid w:val="00C83EA6"/>
    <w:rsid w:val="00CB6680"/>
    <w:rsid w:val="00D3053C"/>
    <w:rsid w:val="00D400A0"/>
    <w:rsid w:val="00D527E0"/>
    <w:rsid w:val="00D76719"/>
    <w:rsid w:val="00DA0562"/>
    <w:rsid w:val="00DA0722"/>
    <w:rsid w:val="00DC0B21"/>
    <w:rsid w:val="00DE07D6"/>
    <w:rsid w:val="00DE4F3E"/>
    <w:rsid w:val="00E02AF5"/>
    <w:rsid w:val="00E26D8F"/>
    <w:rsid w:val="00E42BC0"/>
    <w:rsid w:val="00E63A6D"/>
    <w:rsid w:val="00E670C2"/>
    <w:rsid w:val="00E73BEC"/>
    <w:rsid w:val="00E81ECF"/>
    <w:rsid w:val="00EB2999"/>
    <w:rsid w:val="00EE1C78"/>
    <w:rsid w:val="00EE5ECC"/>
    <w:rsid w:val="00F10207"/>
    <w:rsid w:val="00F22650"/>
    <w:rsid w:val="00F43D67"/>
    <w:rsid w:val="00F57917"/>
    <w:rsid w:val="00F91E0F"/>
    <w:rsid w:val="00FA210A"/>
    <w:rsid w:val="00FB3B5B"/>
    <w:rsid w:val="00FE017D"/>
    <w:rsid w:val="00FE3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uiPriority w:val="1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18</cp:revision>
  <cp:lastPrinted>2019-04-29T07:25:00Z</cp:lastPrinted>
  <dcterms:created xsi:type="dcterms:W3CDTF">2019-04-29T07:26:00Z</dcterms:created>
  <dcterms:modified xsi:type="dcterms:W3CDTF">2022-04-02T18:44:00Z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